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3" w:rsidRDefault="000F1C50">
      <w:pPr>
        <w:pStyle w:val="5"/>
        <w:framePr w:w="9643" w:h="557" w:hRule="exact" w:wrap="around" w:vAnchor="page" w:hAnchor="page" w:x="1868" w:y="932"/>
        <w:shd w:val="clear" w:color="auto" w:fill="auto"/>
        <w:spacing w:after="13" w:line="210" w:lineRule="exact"/>
      </w:pPr>
      <w:r>
        <w:t>Отдел образования администрации муниципального образования</w:t>
      </w:r>
    </w:p>
    <w:p w:rsidR="00BF5333" w:rsidRDefault="000F1C50">
      <w:pPr>
        <w:pStyle w:val="5"/>
        <w:framePr w:w="9643" w:h="557" w:hRule="exact" w:wrap="around" w:vAnchor="page" w:hAnchor="page" w:x="1868" w:y="932"/>
        <w:shd w:val="clear" w:color="auto" w:fill="auto"/>
        <w:spacing w:after="0" w:line="210" w:lineRule="exact"/>
      </w:pPr>
      <w:proofErr w:type="spellStart"/>
      <w:r>
        <w:t>Адамовский</w:t>
      </w:r>
      <w:proofErr w:type="spellEnd"/>
      <w:r>
        <w:t xml:space="preserve"> район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386"/>
      </w:tblGrid>
      <w:tr w:rsidR="00BF533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4795" w:h="605" w:wrap="around" w:vAnchor="page" w:hAnchor="page" w:x="6711" w:y="178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4795" w:h="605" w:wrap="around" w:vAnchor="page" w:hAnchor="page" w:x="6711" w:y="178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Дата составления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4795" w:h="605" w:wrap="around" w:vAnchor="page" w:hAnchor="page" w:x="6711" w:y="178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188 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4795" w:h="605" w:wrap="around" w:vAnchor="page" w:hAnchor="page" w:x="6711" w:y="178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02.06.2025 г.</w:t>
            </w:r>
          </w:p>
        </w:tc>
      </w:tr>
    </w:tbl>
    <w:p w:rsidR="00BF5333" w:rsidRDefault="000F1C50">
      <w:pPr>
        <w:pStyle w:val="11"/>
        <w:framePr w:w="9643" w:h="11193" w:hRule="exact" w:wrap="around" w:vAnchor="page" w:hAnchor="page" w:x="1868" w:y="2735"/>
        <w:shd w:val="clear" w:color="auto" w:fill="auto"/>
        <w:spacing w:before="0" w:after="148" w:line="260" w:lineRule="exact"/>
      </w:pPr>
      <w:bookmarkStart w:id="0" w:name="bookmark0"/>
      <w:r>
        <w:rPr>
          <w:rStyle w:val="12"/>
          <w:b/>
          <w:bCs/>
        </w:rPr>
        <w:t>ПРИКАЗ</w:t>
      </w:r>
      <w:bookmarkEnd w:id="0"/>
    </w:p>
    <w:p w:rsidR="00BF5333" w:rsidRDefault="000F1C50">
      <w:pPr>
        <w:pStyle w:val="20"/>
        <w:framePr w:w="9643" w:h="11193" w:hRule="exact" w:wrap="around" w:vAnchor="page" w:hAnchor="page" w:x="1868" w:y="2735"/>
        <w:shd w:val="clear" w:color="auto" w:fill="auto"/>
        <w:spacing w:before="0" w:after="225"/>
        <w:ind w:left="160" w:right="3780"/>
      </w:pPr>
      <w:r>
        <w:rPr>
          <w:rStyle w:val="21"/>
          <w:i/>
          <w:iCs/>
        </w:rPr>
        <w:t xml:space="preserve">«О комплектовании 10-х классов общеобразовательных организаций муниципального образования </w:t>
      </w:r>
      <w:proofErr w:type="spellStart"/>
      <w:r>
        <w:rPr>
          <w:rStyle w:val="21"/>
          <w:i/>
          <w:iCs/>
        </w:rPr>
        <w:t>Адамовский</w:t>
      </w:r>
      <w:proofErr w:type="spellEnd"/>
      <w:r>
        <w:rPr>
          <w:rStyle w:val="21"/>
          <w:i/>
          <w:iCs/>
        </w:rPr>
        <w:t xml:space="preserve"> район, </w:t>
      </w:r>
      <w:r>
        <w:rPr>
          <w:rStyle w:val="21"/>
          <w:i/>
          <w:iCs/>
        </w:rPr>
        <w:t>реализующих основные образовательные программы среднего общего образования на 2025/2026 учебный год»</w:t>
      </w:r>
    </w:p>
    <w:p w:rsidR="00BF5333" w:rsidRDefault="000F1C50">
      <w:pPr>
        <w:pStyle w:val="5"/>
        <w:framePr w:w="9643" w:h="11193" w:hRule="exact" w:wrap="around" w:vAnchor="page" w:hAnchor="page" w:x="1868" w:y="2735"/>
        <w:shd w:val="clear" w:color="auto" w:fill="auto"/>
        <w:tabs>
          <w:tab w:val="left" w:pos="3155"/>
          <w:tab w:val="right" w:pos="9486"/>
          <w:tab w:val="right" w:pos="9476"/>
        </w:tabs>
        <w:spacing w:after="0" w:line="274" w:lineRule="exact"/>
        <w:ind w:left="160" w:firstLine="700"/>
        <w:jc w:val="both"/>
      </w:pPr>
      <w:r>
        <w:rPr>
          <w:rStyle w:val="22"/>
        </w:rPr>
        <w:t>В соответствии со</w:t>
      </w:r>
      <w:r>
        <w:rPr>
          <w:rStyle w:val="22"/>
        </w:rPr>
        <w:tab/>
        <w:t>ст.</w:t>
      </w:r>
      <w:r>
        <w:rPr>
          <w:rStyle w:val="22"/>
        </w:rPr>
        <w:tab/>
        <w:t>55, 61, 67 Федерального</w:t>
      </w:r>
      <w:r>
        <w:rPr>
          <w:rStyle w:val="22"/>
        </w:rPr>
        <w:tab/>
        <w:t>закона «Об образовании</w:t>
      </w:r>
    </w:p>
    <w:p w:rsidR="00BF5333" w:rsidRDefault="000F1C50">
      <w:pPr>
        <w:pStyle w:val="5"/>
        <w:framePr w:w="9643" w:h="11193" w:hRule="exact" w:wrap="around" w:vAnchor="page" w:hAnchor="page" w:x="1868" w:y="2735"/>
        <w:shd w:val="clear" w:color="auto" w:fill="auto"/>
        <w:tabs>
          <w:tab w:val="left" w:pos="1970"/>
          <w:tab w:val="left" w:pos="3199"/>
          <w:tab w:val="right" w:pos="6608"/>
          <w:tab w:val="right" w:pos="9486"/>
        </w:tabs>
        <w:spacing w:after="0" w:line="274" w:lineRule="exact"/>
        <w:ind w:left="160"/>
        <w:jc w:val="both"/>
      </w:pPr>
      <w:r>
        <w:rPr>
          <w:rStyle w:val="22"/>
        </w:rPr>
        <w:t>в Российской</w:t>
      </w:r>
      <w:r>
        <w:rPr>
          <w:rStyle w:val="22"/>
        </w:rPr>
        <w:tab/>
        <w:t>Федерации»</w:t>
      </w:r>
      <w:r>
        <w:rPr>
          <w:rStyle w:val="22"/>
        </w:rPr>
        <w:tab/>
        <w:t>от</w:t>
      </w:r>
      <w:r>
        <w:rPr>
          <w:rStyle w:val="22"/>
        </w:rPr>
        <w:tab/>
        <w:t>29 декабря 2012 года №</w:t>
      </w:r>
      <w:r>
        <w:rPr>
          <w:rStyle w:val="22"/>
        </w:rPr>
        <w:tab/>
        <w:t>273-ФЗ, постановлениями</w:t>
      </w:r>
    </w:p>
    <w:p w:rsidR="00BF5333" w:rsidRDefault="000F1C50">
      <w:pPr>
        <w:pStyle w:val="5"/>
        <w:framePr w:w="9643" w:h="11193" w:hRule="exact" w:wrap="around" w:vAnchor="page" w:hAnchor="page" w:x="1868" w:y="2735"/>
        <w:shd w:val="clear" w:color="auto" w:fill="auto"/>
        <w:tabs>
          <w:tab w:val="right" w:pos="1910"/>
          <w:tab w:val="left" w:pos="2057"/>
          <w:tab w:val="left" w:pos="3155"/>
        </w:tabs>
        <w:spacing w:after="0" w:line="274" w:lineRule="exact"/>
        <w:ind w:left="160" w:right="160"/>
        <w:jc w:val="both"/>
      </w:pPr>
      <w:proofErr w:type="gramStart"/>
      <w:r>
        <w:rPr>
          <w:rStyle w:val="22"/>
        </w:rPr>
        <w:t xml:space="preserve">Правительства Оренбургской области от 01.02.2022 года № 65-пп </w:t>
      </w:r>
      <w:r>
        <w:rPr>
          <w:rStyle w:val="2pt"/>
        </w:rPr>
        <w:t>«О</w:t>
      </w:r>
      <w:r>
        <w:rPr>
          <w:rStyle w:val="22"/>
        </w:rPr>
        <w:t xml:space="preserve"> случаях и порядке организации индивидуального отбора обучающихся при приёме либо переводе в государственные и муниципальные образовательные организации для получения основного общего и средне</w:t>
      </w:r>
      <w:r>
        <w:rPr>
          <w:rStyle w:val="22"/>
        </w:rPr>
        <w:t>го общего образования с углубленным изучением отдельных учебных предметов или для профильного обучения», от 25.12.2024 года № 1255-пп «О</w:t>
      </w:r>
      <w:r>
        <w:rPr>
          <w:rStyle w:val="22"/>
        </w:rPr>
        <w:tab/>
        <w:t>внесении</w:t>
      </w:r>
      <w:r>
        <w:rPr>
          <w:rStyle w:val="22"/>
        </w:rPr>
        <w:tab/>
        <w:t>изменений</w:t>
      </w:r>
      <w:r>
        <w:rPr>
          <w:rStyle w:val="22"/>
        </w:rPr>
        <w:tab/>
        <w:t>в постановление Правительства Оренбургской области</w:t>
      </w:r>
      <w:proofErr w:type="gramEnd"/>
    </w:p>
    <w:p w:rsidR="00BF5333" w:rsidRDefault="000F1C50">
      <w:pPr>
        <w:pStyle w:val="5"/>
        <w:framePr w:w="9643" w:h="11193" w:hRule="exact" w:wrap="around" w:vAnchor="page" w:hAnchor="page" w:x="1868" w:y="2735"/>
        <w:shd w:val="clear" w:color="auto" w:fill="auto"/>
        <w:tabs>
          <w:tab w:val="right" w:pos="1910"/>
          <w:tab w:val="left" w:pos="2052"/>
          <w:tab w:val="left" w:pos="3155"/>
          <w:tab w:val="right" w:pos="6608"/>
          <w:tab w:val="right" w:pos="9486"/>
        </w:tabs>
        <w:spacing w:after="0" w:line="274" w:lineRule="exact"/>
        <w:ind w:left="160"/>
        <w:jc w:val="both"/>
      </w:pPr>
      <w:r>
        <w:rPr>
          <w:rStyle w:val="22"/>
        </w:rPr>
        <w:t>от</w:t>
      </w:r>
      <w:r>
        <w:rPr>
          <w:rStyle w:val="22"/>
        </w:rPr>
        <w:tab/>
        <w:t>1 февраля</w:t>
      </w:r>
      <w:r>
        <w:rPr>
          <w:rStyle w:val="22"/>
        </w:rPr>
        <w:tab/>
        <w:t>2022 года</w:t>
      </w:r>
      <w:r>
        <w:rPr>
          <w:rStyle w:val="22"/>
        </w:rPr>
        <w:tab/>
        <w:t>№</w:t>
      </w:r>
      <w:r>
        <w:rPr>
          <w:rStyle w:val="22"/>
        </w:rPr>
        <w:tab/>
        <w:t>65-пп», в зависимости от</w:t>
      </w:r>
      <w:r>
        <w:rPr>
          <w:rStyle w:val="22"/>
        </w:rPr>
        <w:tab/>
        <w:t>фактического количества</w:t>
      </w:r>
    </w:p>
    <w:p w:rsidR="00BF5333" w:rsidRDefault="000F1C50">
      <w:pPr>
        <w:pStyle w:val="5"/>
        <w:framePr w:w="9643" w:h="11193" w:hRule="exact" w:wrap="around" w:vAnchor="page" w:hAnchor="page" w:x="1868" w:y="2735"/>
        <w:shd w:val="clear" w:color="auto" w:fill="auto"/>
        <w:spacing w:after="291" w:line="274" w:lineRule="exact"/>
        <w:ind w:left="160" w:right="160"/>
        <w:jc w:val="both"/>
      </w:pPr>
      <w:r>
        <w:rPr>
          <w:rStyle w:val="22"/>
        </w:rPr>
        <w:t xml:space="preserve">обучающихся в муниципальных общеобразовательных организациях </w:t>
      </w:r>
      <w:proofErr w:type="spellStart"/>
      <w:r>
        <w:rPr>
          <w:rStyle w:val="22"/>
        </w:rPr>
        <w:t>Адамовского</w:t>
      </w:r>
      <w:proofErr w:type="spellEnd"/>
      <w:r>
        <w:rPr>
          <w:rStyle w:val="22"/>
        </w:rPr>
        <w:t xml:space="preserve"> района, реализующих основные образовательные программы среднего общего образования, в целях оптимального и эффективного комплектования 10-х классов с 1 сентяб</w:t>
      </w:r>
      <w:r>
        <w:rPr>
          <w:rStyle w:val="22"/>
        </w:rPr>
        <w:t>ря 2025 года</w:t>
      </w:r>
    </w:p>
    <w:p w:rsidR="00BF5333" w:rsidRDefault="000F1C50">
      <w:pPr>
        <w:pStyle w:val="30"/>
        <w:framePr w:w="9643" w:h="11193" w:hRule="exact" w:wrap="around" w:vAnchor="page" w:hAnchor="page" w:x="1868" w:y="2735"/>
        <w:shd w:val="clear" w:color="auto" w:fill="auto"/>
        <w:spacing w:before="0" w:after="203" w:line="210" w:lineRule="exact"/>
        <w:ind w:left="160"/>
      </w:pPr>
      <w:r>
        <w:rPr>
          <w:rStyle w:val="31"/>
          <w:i/>
          <w:iCs/>
        </w:rPr>
        <w:t>приказываю:</w:t>
      </w:r>
    </w:p>
    <w:p w:rsidR="00BF5333" w:rsidRDefault="000F1C50">
      <w:pPr>
        <w:pStyle w:val="5"/>
        <w:framePr w:w="9643" w:h="11193" w:hRule="exact" w:wrap="around" w:vAnchor="page" w:hAnchor="page" w:x="1868" w:y="2735"/>
        <w:numPr>
          <w:ilvl w:val="0"/>
          <w:numId w:val="1"/>
        </w:numPr>
        <w:shd w:val="clear" w:color="auto" w:fill="auto"/>
        <w:tabs>
          <w:tab w:val="left" w:pos="1158"/>
        </w:tabs>
        <w:spacing w:after="244" w:line="278" w:lineRule="exact"/>
        <w:ind w:left="160" w:right="160" w:firstLine="700"/>
        <w:jc w:val="both"/>
      </w:pPr>
      <w:r>
        <w:rPr>
          <w:rStyle w:val="22"/>
        </w:rPr>
        <w:t xml:space="preserve">Директорам муниципальных общеобразовательных организаций </w:t>
      </w:r>
      <w:proofErr w:type="spellStart"/>
      <w:r>
        <w:rPr>
          <w:rStyle w:val="22"/>
        </w:rPr>
        <w:t>Адамовского</w:t>
      </w:r>
      <w:proofErr w:type="spellEnd"/>
      <w:r>
        <w:rPr>
          <w:rStyle w:val="22"/>
        </w:rPr>
        <w:t xml:space="preserve"> района, реализующих основные образовательные программы среднего общего образования:</w:t>
      </w:r>
    </w:p>
    <w:p w:rsidR="00BF5333" w:rsidRDefault="000F1C50">
      <w:pPr>
        <w:pStyle w:val="5"/>
        <w:framePr w:w="9643" w:h="11193" w:hRule="exact" w:wrap="around" w:vAnchor="page" w:hAnchor="page" w:x="1868" w:y="2735"/>
        <w:numPr>
          <w:ilvl w:val="1"/>
          <w:numId w:val="1"/>
        </w:numPr>
        <w:shd w:val="clear" w:color="auto" w:fill="auto"/>
        <w:spacing w:after="0" w:line="274" w:lineRule="exact"/>
        <w:ind w:left="160" w:right="160" w:firstLine="700"/>
        <w:jc w:val="both"/>
      </w:pPr>
      <w:r>
        <w:rPr>
          <w:rStyle w:val="22"/>
        </w:rPr>
        <w:t xml:space="preserve"> Обеспечить приём в 10-е классы выпускников 9-х классов, имеющих аттестат об основном общем образовании и изъявивших желание (подавших заявление) обучаться по программам среднего общего образования, в соответствии с правилами приёма муниципальной общеобраз</w:t>
      </w:r>
      <w:r>
        <w:rPr>
          <w:rStyle w:val="22"/>
        </w:rPr>
        <w:t>овательной организации.</w:t>
      </w:r>
    </w:p>
    <w:p w:rsidR="00BF5333" w:rsidRDefault="000F1C50">
      <w:pPr>
        <w:pStyle w:val="20"/>
        <w:framePr w:w="9643" w:h="11193" w:hRule="exact" w:wrap="around" w:vAnchor="page" w:hAnchor="page" w:x="1868" w:y="2735"/>
        <w:shd w:val="clear" w:color="auto" w:fill="auto"/>
        <w:spacing w:before="0" w:after="209" w:line="200" w:lineRule="exact"/>
        <w:ind w:right="160"/>
        <w:jc w:val="right"/>
      </w:pPr>
      <w:r>
        <w:rPr>
          <w:rStyle w:val="21"/>
          <w:i/>
          <w:iCs/>
        </w:rPr>
        <w:t>Срок: с 01.07.2025 года</w:t>
      </w:r>
    </w:p>
    <w:p w:rsidR="00BF5333" w:rsidRDefault="000F1C50">
      <w:pPr>
        <w:pStyle w:val="5"/>
        <w:framePr w:w="9643" w:h="11193" w:hRule="exact" w:wrap="around" w:vAnchor="page" w:hAnchor="page" w:x="1868" w:y="2735"/>
        <w:numPr>
          <w:ilvl w:val="1"/>
          <w:numId w:val="1"/>
        </w:numPr>
        <w:shd w:val="clear" w:color="auto" w:fill="auto"/>
        <w:tabs>
          <w:tab w:val="left" w:pos="4902"/>
        </w:tabs>
        <w:spacing w:after="0" w:line="274" w:lineRule="exact"/>
        <w:ind w:left="160" w:right="160" w:firstLine="700"/>
        <w:jc w:val="both"/>
      </w:pPr>
      <w:r>
        <w:rPr>
          <w:rStyle w:val="22"/>
        </w:rPr>
        <w:t xml:space="preserve"> </w:t>
      </w:r>
      <w:proofErr w:type="gramStart"/>
      <w:r>
        <w:rPr>
          <w:rStyle w:val="22"/>
        </w:rPr>
        <w:t>Индивидуальный отбор при приёме в классы с углубленным изучением отдельных предметов, или для профильного обучения осуществлять в порядке, предусмотренном постановлением</w:t>
      </w:r>
      <w:r>
        <w:rPr>
          <w:rStyle w:val="22"/>
        </w:rPr>
        <w:tab/>
        <w:t>Правительства Оренбургской области от</w:t>
      </w:r>
      <w:r>
        <w:rPr>
          <w:rStyle w:val="22"/>
        </w:rPr>
        <w:t xml:space="preserve"> 01.02.2022 года № 65-пп «О случаях и порядке организации индивидуального отбора обучающихся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</w:t>
      </w:r>
      <w:r>
        <w:rPr>
          <w:rStyle w:val="22"/>
        </w:rPr>
        <w:t>зучением отдельных учебных предметов или</w:t>
      </w:r>
      <w:proofErr w:type="gramEnd"/>
      <w:r>
        <w:rPr>
          <w:rStyle w:val="22"/>
        </w:rPr>
        <w:t xml:space="preserve"> для профильного обучения».</w:t>
      </w:r>
    </w:p>
    <w:p w:rsidR="00BF5333" w:rsidRDefault="000F1C50">
      <w:pPr>
        <w:pStyle w:val="a6"/>
        <w:framePr w:w="9331" w:h="596" w:hRule="exact" w:wrap="around" w:vAnchor="page" w:hAnchor="page" w:x="1993" w:y="14138"/>
        <w:shd w:val="clear" w:color="auto" w:fill="auto"/>
      </w:pPr>
      <w:r>
        <w:t>1.3. Комплектовать 10-е классы исходя из количества поданных заявлений учащихся и в соответствии с предложенным комплектованием: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442"/>
        <w:gridCol w:w="2693"/>
        <w:gridCol w:w="2698"/>
      </w:tblGrid>
      <w:tr w:rsidR="00BF53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85pt0pt"/>
              </w:rPr>
              <w:t>№</w:t>
            </w:r>
          </w:p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before="60" w:after="0" w:line="170" w:lineRule="exact"/>
              <w:ind w:right="220"/>
              <w:jc w:val="right"/>
            </w:pPr>
            <w:proofErr w:type="spellStart"/>
            <w:proofErr w:type="gramStart"/>
            <w:r>
              <w:rPr>
                <w:rStyle w:val="85pt0pt"/>
              </w:rPr>
              <w:t>п</w:t>
            </w:r>
            <w:proofErr w:type="spellEnd"/>
            <w:proofErr w:type="gramEnd"/>
            <w:r>
              <w:rPr>
                <w:rStyle w:val="85pt0pt"/>
              </w:rPr>
              <w:t>/</w:t>
            </w:r>
            <w:proofErr w:type="spellStart"/>
            <w:r>
              <w:rPr>
                <w:rStyle w:val="85pt0pt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Наименование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Общее количество 10-х классов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 xml:space="preserve">Количество </w:t>
            </w:r>
            <w:proofErr w:type="gramStart"/>
            <w:r>
              <w:rPr>
                <w:rStyle w:val="85pt0pt"/>
              </w:rPr>
              <w:t>обучающихся</w:t>
            </w:r>
            <w:proofErr w:type="gramEnd"/>
            <w:r>
              <w:rPr>
                <w:rStyle w:val="85pt0pt"/>
              </w:rPr>
              <w:t xml:space="preserve"> в 10 классе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  <w:ind w:right="220"/>
              <w:jc w:val="right"/>
            </w:pPr>
            <w:r>
              <w:rPr>
                <w:rStyle w:val="85pt0pt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85pt0pt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85pt0pt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85pt0pt0"/>
              </w:rPr>
              <w:t>4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  <w:ind w:right="220"/>
              <w:jc w:val="right"/>
            </w:pPr>
            <w:r>
              <w:rPr>
                <w:rStyle w:val="ArialNarrow85pt0pt"/>
              </w:rPr>
              <w:t>1</w:t>
            </w:r>
            <w:r>
              <w:rPr>
                <w:rStyle w:val="ArialNarrow85pt0pt0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Адамовская</w:t>
            </w:r>
            <w:proofErr w:type="spellEnd"/>
            <w:r>
              <w:rPr>
                <w:rStyle w:val="85pt0pt"/>
              </w:rPr>
              <w:t xml:space="preserve"> СОШ № 1 им. М.И. </w:t>
            </w:r>
            <w:proofErr w:type="spellStart"/>
            <w:r>
              <w:rPr>
                <w:rStyle w:val="85pt0pt"/>
              </w:rPr>
              <w:t>Шеменёва</w:t>
            </w:r>
            <w:proofErr w:type="spellEnd"/>
            <w:r>
              <w:rPr>
                <w:rStyle w:val="85pt0pt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ArialNarrow85pt0pt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66" w:h="1176" w:wrap="around" w:vAnchor="page" w:hAnchor="page" w:x="1873" w:y="14795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25</w:t>
            </w:r>
          </w:p>
        </w:tc>
      </w:tr>
    </w:tbl>
    <w:p w:rsidR="00BF5333" w:rsidRDefault="00BF5333">
      <w:pPr>
        <w:rPr>
          <w:sz w:val="2"/>
          <w:szCs w:val="2"/>
        </w:rPr>
        <w:sectPr w:rsidR="00BF53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442"/>
        <w:gridCol w:w="2688"/>
        <w:gridCol w:w="2717"/>
      </w:tblGrid>
      <w:tr w:rsidR="00BF533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lastRenderedPageBreak/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Адамовская</w:t>
            </w:r>
            <w:proofErr w:type="spellEnd"/>
            <w:r>
              <w:rPr>
                <w:rStyle w:val="85pt0pt"/>
              </w:rPr>
              <w:t xml:space="preserve"> СОШ № 2»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25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Аниховская</w:t>
            </w:r>
            <w:proofErr w:type="spellEnd"/>
            <w:r>
              <w:rPr>
                <w:rStyle w:val="85pt0pt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40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Брацлавская</w:t>
            </w:r>
            <w:proofErr w:type="spellEnd"/>
            <w:r>
              <w:rPr>
                <w:rStyle w:val="85pt0pt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40" w:lineRule="exact"/>
            </w:pPr>
            <w:r>
              <w:rPr>
                <w:rStyle w:val="85pt0pt"/>
              </w:rPr>
              <w:t>МБОУ «Елизаветинская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5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35" w:lineRule="exact"/>
            </w:pPr>
            <w:r>
              <w:rPr>
                <w:rStyle w:val="85pt0pt"/>
              </w:rPr>
              <w:t>МБОУ «Комсомольская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15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35" w:lineRule="exact"/>
            </w:pPr>
            <w:r>
              <w:rPr>
                <w:rStyle w:val="85pt0pt"/>
              </w:rPr>
              <w:t>МБОУ «Майская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10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Теренсайская</w:t>
            </w:r>
            <w:proofErr w:type="spellEnd"/>
            <w:r>
              <w:rPr>
                <w:rStyle w:val="85pt0pt"/>
              </w:rPr>
              <w:t xml:space="preserve"> СОШ им. И.Ф. Павлова»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10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35" w:lineRule="exact"/>
            </w:pPr>
            <w:r>
              <w:rPr>
                <w:rStyle w:val="85pt0pt"/>
              </w:rPr>
              <w:t>МБОУ «</w:t>
            </w:r>
            <w:proofErr w:type="spellStart"/>
            <w:r>
              <w:rPr>
                <w:rStyle w:val="85pt0pt"/>
              </w:rPr>
              <w:t>Шильдинская</w:t>
            </w:r>
            <w:proofErr w:type="spellEnd"/>
            <w:r>
              <w:rPr>
                <w:rStyle w:val="85pt0pt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15</w:t>
            </w:r>
          </w:p>
        </w:tc>
      </w:tr>
      <w:tr w:rsidR="00BF533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pt"/>
              </w:rPr>
              <w:t>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МБОУ «Юбилейная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333" w:rsidRDefault="000F1C50">
            <w:pPr>
              <w:pStyle w:val="5"/>
              <w:framePr w:w="9490" w:h="4296" w:wrap="around" w:vAnchor="page" w:hAnchor="page" w:x="1945" w:y="1011"/>
              <w:shd w:val="clear" w:color="auto" w:fill="auto"/>
              <w:spacing w:after="0" w:line="170" w:lineRule="exact"/>
            </w:pPr>
            <w:r>
              <w:rPr>
                <w:rStyle w:val="85pt0pt"/>
              </w:rPr>
              <w:t>0</w:t>
            </w:r>
          </w:p>
        </w:tc>
      </w:tr>
    </w:tbl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2"/>
        </w:numPr>
        <w:shd w:val="clear" w:color="auto" w:fill="auto"/>
        <w:spacing w:after="236" w:line="274" w:lineRule="exact"/>
        <w:ind w:left="100" w:right="60" w:firstLine="680"/>
        <w:jc w:val="both"/>
      </w:pPr>
      <w:r>
        <w:rPr>
          <w:rStyle w:val="22"/>
        </w:rPr>
        <w:t xml:space="preserve"> При наличии заявлений родителей (законных представителей) о приёме детей в 10-й класс и при желании открыть классы в количестве, превышающем утверждённые показатели, или при невозможности открыть утверждённое количество классов обращаться в Отдел образова</w:t>
      </w:r>
      <w:r>
        <w:rPr>
          <w:rStyle w:val="22"/>
        </w:rPr>
        <w:t xml:space="preserve">ния администрации муниципального образования </w:t>
      </w:r>
      <w:proofErr w:type="spellStart"/>
      <w:r>
        <w:rPr>
          <w:rStyle w:val="22"/>
        </w:rPr>
        <w:t>Адамовский</w:t>
      </w:r>
      <w:proofErr w:type="spellEnd"/>
      <w:r>
        <w:rPr>
          <w:rStyle w:val="22"/>
        </w:rPr>
        <w:t xml:space="preserve"> район, как к учредителю, для решения вопроса открытия или закрытия классов.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2"/>
        </w:numPr>
        <w:shd w:val="clear" w:color="auto" w:fill="auto"/>
        <w:spacing w:after="244" w:line="278" w:lineRule="exact"/>
        <w:ind w:left="100" w:right="60" w:firstLine="680"/>
        <w:jc w:val="both"/>
      </w:pPr>
      <w:r>
        <w:rPr>
          <w:rStyle w:val="22"/>
        </w:rPr>
        <w:t xml:space="preserve"> Осуществлять строгий контроль за недопустимостью незаконного сбора денежных сре</w:t>
      </w:r>
      <w:proofErr w:type="gramStart"/>
      <w:r>
        <w:rPr>
          <w:rStyle w:val="22"/>
        </w:rPr>
        <w:t>дств с р</w:t>
      </w:r>
      <w:proofErr w:type="gramEnd"/>
      <w:r>
        <w:rPr>
          <w:rStyle w:val="22"/>
        </w:rPr>
        <w:t>одителей (законных представителей) обучающихся при приёме в школу.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2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Разместить на официальных сайтах общеобразовательных организаций следующую информацию: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правила пров</w:t>
      </w:r>
      <w:r>
        <w:rPr>
          <w:rStyle w:val="22"/>
        </w:rPr>
        <w:t>едения индивидуального отбора, утверждённые образовательной организацией;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учебные предметы, по которым организовывается углубленное обучение, или направления профильного обучения;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дату, время и место начала и окончания приёма заявлений об участии в индив</w:t>
      </w:r>
      <w:r>
        <w:rPr>
          <w:rStyle w:val="22"/>
        </w:rPr>
        <w:t>идуальном отборе (далее - заявление);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форму заявления и перечень документов, представляемых для участия в индивидуальном отборе;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firstLine="680"/>
        <w:jc w:val="both"/>
      </w:pPr>
      <w:r>
        <w:rPr>
          <w:rStyle w:val="22"/>
        </w:rPr>
        <w:t xml:space="preserve"> формы и критерии индивидуального отбора;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firstLine="680"/>
        <w:jc w:val="both"/>
      </w:pPr>
      <w:r>
        <w:rPr>
          <w:rStyle w:val="22"/>
        </w:rPr>
        <w:t xml:space="preserve"> сроки проведения индивидуального отбора;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формы и сроки информирования обучающихся,</w:t>
      </w:r>
      <w:r>
        <w:rPr>
          <w:rStyle w:val="22"/>
        </w:rPr>
        <w:t xml:space="preserve"> родителей (законных представителей) об итогах индивидуального отбора;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порядок и сроки подачи апелляций в случае несогласия с результатами индивидуального отбора;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firstLine="680"/>
        <w:jc w:val="both"/>
      </w:pPr>
      <w:r>
        <w:rPr>
          <w:rStyle w:val="22"/>
        </w:rPr>
        <w:t xml:space="preserve"> количество мест в 10-х классах;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3"/>
        </w:numPr>
        <w:shd w:val="clear" w:color="auto" w:fill="auto"/>
        <w:spacing w:after="0" w:line="274" w:lineRule="exact"/>
        <w:ind w:left="100" w:right="60" w:firstLine="680"/>
        <w:jc w:val="both"/>
      </w:pPr>
      <w:r>
        <w:rPr>
          <w:rStyle w:val="22"/>
        </w:rPr>
        <w:t xml:space="preserve"> телефоны «горячей линии» по вопросам приема на обучение детей в образовательные организации.</w:t>
      </w:r>
    </w:p>
    <w:p w:rsidR="00BF5333" w:rsidRDefault="000F1C50">
      <w:pPr>
        <w:pStyle w:val="20"/>
        <w:framePr w:w="9499" w:h="10457" w:hRule="exact" w:wrap="around" w:vAnchor="page" w:hAnchor="page" w:x="1940" w:y="5535"/>
        <w:shd w:val="clear" w:color="auto" w:fill="auto"/>
        <w:spacing w:before="0" w:after="268" w:line="245" w:lineRule="exact"/>
        <w:ind w:left="5140" w:right="60"/>
        <w:jc w:val="right"/>
      </w:pPr>
      <w:r>
        <w:rPr>
          <w:rStyle w:val="21"/>
          <w:i/>
          <w:iCs/>
        </w:rPr>
        <w:t>Срок: не позднее, чем за 30 календарных дней до начала подачи заявлений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0"/>
          <w:numId w:val="1"/>
        </w:numPr>
        <w:shd w:val="clear" w:color="auto" w:fill="auto"/>
        <w:tabs>
          <w:tab w:val="left" w:pos="1095"/>
        </w:tabs>
        <w:spacing w:after="215" w:line="210" w:lineRule="exact"/>
        <w:ind w:left="100" w:firstLine="680"/>
        <w:jc w:val="both"/>
      </w:pPr>
      <w:r>
        <w:rPr>
          <w:rStyle w:val="22"/>
        </w:rPr>
        <w:t>Директору МКУ «ЦБУ» (</w:t>
      </w:r>
      <w:proofErr w:type="spellStart"/>
      <w:r>
        <w:rPr>
          <w:rStyle w:val="22"/>
        </w:rPr>
        <w:t>Донцова</w:t>
      </w:r>
      <w:proofErr w:type="spellEnd"/>
      <w:r>
        <w:rPr>
          <w:rStyle w:val="22"/>
        </w:rPr>
        <w:t xml:space="preserve"> Ю.В.):</w:t>
      </w:r>
    </w:p>
    <w:p w:rsidR="00BF5333" w:rsidRDefault="000F1C50">
      <w:pPr>
        <w:pStyle w:val="5"/>
        <w:framePr w:w="9499" w:h="10457" w:hRule="exact" w:wrap="around" w:vAnchor="page" w:hAnchor="page" w:x="1940" w:y="5535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left="100" w:right="60" w:firstLine="680"/>
        <w:jc w:val="both"/>
      </w:pPr>
      <w:r>
        <w:rPr>
          <w:rStyle w:val="22"/>
        </w:rPr>
        <w:t xml:space="preserve">Внести изменения в муниципальные задания и открыть </w:t>
      </w:r>
      <w:r>
        <w:rPr>
          <w:rStyle w:val="22"/>
        </w:rPr>
        <w:t xml:space="preserve">финансирование общеобразовательным организациям </w:t>
      </w:r>
      <w:proofErr w:type="spellStart"/>
      <w:r>
        <w:rPr>
          <w:rStyle w:val="22"/>
        </w:rPr>
        <w:t>Адамовского</w:t>
      </w:r>
      <w:proofErr w:type="spellEnd"/>
      <w:r>
        <w:rPr>
          <w:rStyle w:val="22"/>
        </w:rPr>
        <w:t xml:space="preserve"> района с 1 сентября 2025 года в зависимости от количества скомплектованных классов.</w:t>
      </w:r>
    </w:p>
    <w:p w:rsidR="00BF5333" w:rsidRDefault="00BF5333">
      <w:pPr>
        <w:rPr>
          <w:sz w:val="2"/>
          <w:szCs w:val="2"/>
        </w:rPr>
        <w:sectPr w:rsidR="00BF53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5333" w:rsidRDefault="000F1C50">
      <w:pPr>
        <w:pStyle w:val="5"/>
        <w:framePr w:w="9341" w:h="631" w:hRule="exact" w:wrap="around" w:vAnchor="page" w:hAnchor="page" w:x="2019" w:y="920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78" w:lineRule="exact"/>
        <w:ind w:right="20" w:firstLine="680"/>
        <w:jc w:val="left"/>
      </w:pPr>
      <w:r>
        <w:lastRenderedPageBreak/>
        <w:t>Настоящий приказ разместить на официальном сайте отдела образования администрации муниципа</w:t>
      </w:r>
      <w:r>
        <w:t xml:space="preserve">льного образования </w:t>
      </w:r>
      <w:proofErr w:type="spellStart"/>
      <w:r>
        <w:t>Адамовский</w:t>
      </w:r>
      <w:proofErr w:type="spellEnd"/>
      <w:r>
        <w:t xml:space="preserve"> район.</w:t>
      </w:r>
    </w:p>
    <w:p w:rsidR="00BF5333" w:rsidRDefault="000F1C50">
      <w:pPr>
        <w:pStyle w:val="5"/>
        <w:framePr w:w="9341" w:h="638" w:hRule="exact" w:wrap="around" w:vAnchor="page" w:hAnchor="page" w:x="2019" w:y="1748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88" w:lineRule="exact"/>
        <w:ind w:right="20" w:firstLine="680"/>
        <w:jc w:val="left"/>
      </w:pPr>
      <w:r>
        <w:t xml:space="preserve">Контроль за исполнением настоящего </w:t>
      </w:r>
      <w:r>
        <w:rPr>
          <w:rStyle w:val="32"/>
        </w:rPr>
        <w:t>прика</w:t>
      </w:r>
      <w:r>
        <w:t xml:space="preserve">за возложить </w:t>
      </w:r>
      <w:proofErr w:type="gramStart"/>
      <w:r>
        <w:t>на</w:t>
      </w:r>
      <w:proofErr w:type="gramEnd"/>
      <w:r>
        <w:t xml:space="preserve"> главного</w:t>
      </w:r>
    </w:p>
    <w:p w:rsidR="00BF5333" w:rsidRDefault="000F1C50">
      <w:pPr>
        <w:pStyle w:val="5"/>
        <w:framePr w:w="9341" w:h="638" w:hRule="exact" w:wrap="around" w:vAnchor="page" w:hAnchor="page" w:x="2019" w:y="1748"/>
        <w:shd w:val="clear" w:color="auto" w:fill="auto"/>
        <w:tabs>
          <w:tab w:val="left" w:pos="1054"/>
        </w:tabs>
        <w:spacing w:after="0" w:line="288" w:lineRule="exact"/>
        <w:ind w:right="20"/>
        <w:jc w:val="left"/>
      </w:pPr>
      <w:r>
        <w:t>специалиста отдела образования Седову О.Н.</w:t>
      </w:r>
    </w:p>
    <w:p w:rsidR="00BF5333" w:rsidRDefault="000F1C50">
      <w:pPr>
        <w:pStyle w:val="5"/>
        <w:framePr w:wrap="around" w:vAnchor="page" w:hAnchor="page" w:x="2019" w:y="3212"/>
        <w:shd w:val="clear" w:color="auto" w:fill="auto"/>
        <w:spacing w:after="0" w:line="210" w:lineRule="exact"/>
        <w:ind w:left="639"/>
        <w:jc w:val="left"/>
      </w:pPr>
      <w:r>
        <w:t>Начальник отдела образования</w:t>
      </w:r>
    </w:p>
    <w:p w:rsidR="00BF5333" w:rsidRDefault="000F1C50">
      <w:pPr>
        <w:pStyle w:val="5"/>
        <w:framePr w:wrap="around" w:vAnchor="page" w:hAnchor="page" w:x="9176" w:y="3212"/>
        <w:shd w:val="clear" w:color="auto" w:fill="auto"/>
        <w:spacing w:after="0" w:line="210" w:lineRule="exact"/>
        <w:ind w:left="100"/>
        <w:jc w:val="left"/>
      </w:pPr>
      <w:r>
        <w:rPr>
          <w:rStyle w:val="4"/>
        </w:rPr>
        <w:t>Осипова И.В.</w:t>
      </w:r>
    </w:p>
    <w:p w:rsidR="00BF5333" w:rsidRDefault="00BF5333">
      <w:pPr>
        <w:rPr>
          <w:sz w:val="2"/>
          <w:szCs w:val="2"/>
        </w:rPr>
      </w:pPr>
      <w:r w:rsidRPr="00BF53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7.15pt;margin-top:104.9pt;width:137.3pt;height:109.9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BF5333" w:rsidSect="00BF53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50" w:rsidRDefault="000F1C50" w:rsidP="00BF5333">
      <w:r>
        <w:separator/>
      </w:r>
    </w:p>
  </w:endnote>
  <w:endnote w:type="continuationSeparator" w:id="0">
    <w:p w:rsidR="000F1C50" w:rsidRDefault="000F1C50" w:rsidP="00BF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50" w:rsidRDefault="000F1C50"/>
  </w:footnote>
  <w:footnote w:type="continuationSeparator" w:id="0">
    <w:p w:rsidR="000F1C50" w:rsidRDefault="000F1C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4F0D"/>
    <w:multiLevelType w:val="multilevel"/>
    <w:tmpl w:val="C5B4427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05D2D"/>
    <w:multiLevelType w:val="multilevel"/>
    <w:tmpl w:val="C1A44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E791A"/>
    <w:multiLevelType w:val="multilevel"/>
    <w:tmpl w:val="5DCA9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5333"/>
    <w:rsid w:val="000F1C50"/>
    <w:rsid w:val="00BF5333"/>
    <w:rsid w:val="00E9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3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333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BF5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ной текст1"/>
    <w:basedOn w:val="a4"/>
    <w:rsid w:val="00BF5333"/>
    <w:rPr>
      <w:color w:val="00000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F5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BF53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53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1">
    <w:name w:val="Основной текст (2)"/>
    <w:basedOn w:val="2"/>
    <w:rsid w:val="00BF5333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BF5333"/>
    <w:rPr>
      <w:color w:val="000000"/>
      <w:w w:val="100"/>
      <w:position w:val="0"/>
      <w:lang w:val="ru-RU" w:eastAsia="ru-RU" w:bidi="ru-RU"/>
    </w:rPr>
  </w:style>
  <w:style w:type="character" w:customStyle="1" w:styleId="2pt">
    <w:name w:val="Основной текст + Курсив;Интервал 2 pt"/>
    <w:basedOn w:val="a4"/>
    <w:rsid w:val="00BF5333"/>
    <w:rPr>
      <w:i/>
      <w:iCs/>
      <w:color w:val="000000"/>
      <w:spacing w:val="49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53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9"/>
      <w:sz w:val="21"/>
      <w:szCs w:val="21"/>
      <w:u w:val="none"/>
    </w:rPr>
  </w:style>
  <w:style w:type="character" w:customStyle="1" w:styleId="31">
    <w:name w:val="Основной текст (3)"/>
    <w:basedOn w:val="3"/>
    <w:rsid w:val="00BF5333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F5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85pt0pt">
    <w:name w:val="Основной текст + 8;5 pt;Интервал 0 pt"/>
    <w:basedOn w:val="a4"/>
    <w:rsid w:val="00BF5333"/>
    <w:rPr>
      <w:color w:val="000000"/>
      <w:spacing w:val="2"/>
      <w:w w:val="100"/>
      <w:position w:val="0"/>
      <w:sz w:val="17"/>
      <w:szCs w:val="17"/>
      <w:lang w:val="ru-RU" w:eastAsia="ru-RU" w:bidi="ru-RU"/>
    </w:rPr>
  </w:style>
  <w:style w:type="character" w:customStyle="1" w:styleId="85pt0pt0">
    <w:name w:val="Основной текст + 8;5 pt;Полужирный;Курсив;Интервал 0 pt"/>
    <w:basedOn w:val="a4"/>
    <w:rsid w:val="00BF5333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Narrow85pt0pt">
    <w:name w:val="Основной текст + Arial Narrow;8;5 pt;Полужирный;Интервал 0 pt"/>
    <w:basedOn w:val="a4"/>
    <w:rsid w:val="00BF533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Narrow85pt0pt0">
    <w:name w:val="Основной текст + Arial Narrow;8;5 pt;Интервал 0 pt"/>
    <w:basedOn w:val="a4"/>
    <w:rsid w:val="00BF5333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2">
    <w:name w:val="Основной текст3"/>
    <w:basedOn w:val="a4"/>
    <w:rsid w:val="00BF533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4"/>
    <w:basedOn w:val="a4"/>
    <w:rsid w:val="00BF5333"/>
    <w:rPr>
      <w:color w:val="00000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BF53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11">
    <w:name w:val="Заголовок №1"/>
    <w:basedOn w:val="a"/>
    <w:link w:val="10"/>
    <w:rsid w:val="00BF5333"/>
    <w:pPr>
      <w:shd w:val="clear" w:color="auto" w:fill="FFFFFF"/>
      <w:spacing w:before="3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F5333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0">
    <w:name w:val="Основной текст (3)"/>
    <w:basedOn w:val="a"/>
    <w:link w:val="3"/>
    <w:rsid w:val="00BF5333"/>
    <w:pPr>
      <w:shd w:val="clear" w:color="auto" w:fill="FFFFFF"/>
      <w:spacing w:before="240" w:after="30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pacing w:val="49"/>
      <w:sz w:val="21"/>
      <w:szCs w:val="21"/>
    </w:rPr>
  </w:style>
  <w:style w:type="paragraph" w:customStyle="1" w:styleId="a6">
    <w:name w:val="Подпись к таблице"/>
    <w:basedOn w:val="a"/>
    <w:link w:val="a5"/>
    <w:rsid w:val="00BF5333"/>
    <w:pPr>
      <w:shd w:val="clear" w:color="auto" w:fill="FFFFFF"/>
      <w:spacing w:line="269" w:lineRule="exact"/>
      <w:ind w:firstLine="720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2025-06-23T11:54:00Z</dcterms:created>
  <dcterms:modified xsi:type="dcterms:W3CDTF">2025-06-23T11:54:00Z</dcterms:modified>
</cp:coreProperties>
</file>