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F" w:rsidRPr="006A40FF" w:rsidRDefault="006A40FF" w:rsidP="006A40FF">
      <w:pPr>
        <w:shd w:val="clear" w:color="auto" w:fill="FFFFFF"/>
        <w:spacing w:before="90" w:after="210" w:line="240" w:lineRule="auto"/>
        <w:rPr>
          <w:rFonts w:ascii="Montserrat" w:eastAsia="Times New Roman" w:hAnsi="Montserrat" w:cs="Calibri"/>
          <w:color w:val="000000"/>
          <w:sz w:val="28"/>
          <w:szCs w:val="28"/>
          <w:shd w:val="clear" w:color="auto" w:fill="FFFFFF"/>
          <w:lang w:eastAsia="ru-RU"/>
        </w:rPr>
      </w:pP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СРОКАХ 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>И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МЕСТАХ 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>ПОДАЧИ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ЗАЯВЛЕНИЙ 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>СДАЧУ</w:t>
      </w:r>
      <w:r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</w:t>
      </w:r>
      <w:r w:rsidRPr="006A40FF">
        <w:rPr>
          <w:rStyle w:val="a3"/>
          <w:rFonts w:ascii="Montserrat" w:hAnsi="Montserrat" w:cs="Calibri"/>
          <w:color w:val="000000"/>
          <w:sz w:val="28"/>
          <w:szCs w:val="28"/>
          <w:shd w:val="clear" w:color="auto" w:fill="FFFFFF"/>
        </w:rPr>
        <w:t xml:space="preserve"> ЕГЭ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Принять участие в ЕГЭ в 2024 году, кроме обучающихся общеобразовательных организаций, могут также следующие категории лиц: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- выпускники прошлых лет;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- обучающиеся иностранной образовательной организации.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МЕСТА И СРОКИ ПОДАЧИ ЗАЯВЛЕНИЯ НА ЕГЭ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Заявления об участии в ГИА-11  подаются до 1 февраля включительно: </w:t>
      </w:r>
      <w:r w:rsidRPr="006A40FF">
        <w:rPr>
          <w:rFonts w:ascii="Montserrat" w:eastAsia="Times New Roman" w:hAnsi="Montserrat" w:cs="Calibri"/>
          <w:i/>
          <w:iCs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6A40FF">
        <w:rPr>
          <w:rFonts w:ascii="Montserrat" w:eastAsia="Times New Roman" w:hAnsi="Montserrat" w:cs="Calibri"/>
          <w:i/>
          <w:iCs/>
          <w:color w:val="000000"/>
          <w:sz w:val="24"/>
          <w:szCs w:val="24"/>
          <w:shd w:val="clear" w:color="auto" w:fill="FFFFFF"/>
          <w:lang w:eastAsia="ru-RU"/>
        </w:rPr>
        <w:t>экстернами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— в образовательные организации, выбранные экстернами для прохождения ГИА.</w:t>
      </w:r>
      <w:proofErr w:type="gramEnd"/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МБОУ «Комсомольская</w:t>
      </w: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СОШ» до 01.02.2024 г. подают заявление по адресу: </w:t>
      </w:r>
      <w:proofErr w:type="gramStart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Оренбургская</w:t>
      </w:r>
      <w:proofErr w:type="gramEnd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бл., Адамовский район, п. Комсомольский, ул. Волгоградская 8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Местом регистрации заявлений участников ЕГЭ – выпускников прошлых лет, обучающихся СПО, а также обучающихся, получающих среднее общее образование в иностранных ОО  на участие в ЕГЭ определен орган местного самоуправления, осуществляющий управление в сфере образования – в Отдел образования администрации муниципального образования Адамовский район по адресу: п. Адамовка, ул. Советская, 75, тел. 8 (35365)2-11-42.</w:t>
      </w:r>
      <w:proofErr w:type="gramEnd"/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Время приёма документов: понедельник-пятница с 9.00 до 12.00 и с 14.00 до 16.00. 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ОБРАЩАЕМ ВНИМАНИЕ</w:t>
      </w:r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!!!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КАК ПОДАТЬ ЗАЯВЛЕНИЕ ОБ УЧАСТИИ В ГИА-11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Предоставив оригиналы документов по месту обучения.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ДОКУМЕНТОВ, НЕОБХОДИМЫХ ДЛЯ ПОДАЧИ ЗАЯВЛЕНИЯ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Для подачи заявления и сдачи экзамена понадобятся следующие документы:</w:t>
      </w:r>
    </w:p>
    <w:p w:rsidR="006A40FF" w:rsidRPr="006A40FF" w:rsidRDefault="006A40FF" w:rsidP="006A40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паспорт ученика;</w:t>
      </w:r>
    </w:p>
    <w:p w:rsidR="006A40FF" w:rsidRPr="006A40FF" w:rsidRDefault="006A40FF" w:rsidP="006A40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СНИЛС ученика;</w:t>
      </w:r>
    </w:p>
    <w:p w:rsidR="006A40FF" w:rsidRPr="006A40FF" w:rsidRDefault="006A40FF" w:rsidP="006A40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6A40FF" w:rsidRPr="006A40FF" w:rsidRDefault="006A40FF" w:rsidP="006A40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6A40FF" w:rsidRPr="006A40FF" w:rsidRDefault="006A40FF" w:rsidP="006A40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  <w:proofErr w:type="gramEnd"/>
    </w:p>
    <w:p w:rsidR="006A40FF" w:rsidRPr="006A40FF" w:rsidRDefault="006A40FF" w:rsidP="006A40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документ об образовании (аттестат, диплом) – для выпускников прошлых лет.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6" w:history="1">
        <w:r w:rsidRPr="006A40FF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shd w:val="clear" w:color="auto" w:fill="FFFFFF"/>
            <w:lang w:eastAsia="ru-RU"/>
          </w:rPr>
          <w:t>Образец заявления на участия в ЕГЭ </w:t>
        </w:r>
      </w:hyperlink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Памятка о правилах проведения ЕГЭ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информация о порядке проведении ЕГЭ:</w:t>
      </w:r>
    </w:p>
    <w:p w:rsidR="006A40FF" w:rsidRPr="006A40FF" w:rsidRDefault="006A40FF" w:rsidP="006A4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6A40FF" w:rsidRPr="006A40FF" w:rsidRDefault="006A40FF" w:rsidP="006A4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ЕГЭ по всем учебным предметам начинается в 10:00 по местному времени.</w:t>
      </w:r>
    </w:p>
    <w:p w:rsidR="006A40FF" w:rsidRPr="006A40FF" w:rsidRDefault="006A40FF" w:rsidP="006A4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6A40FF" w:rsidRPr="006A40FF" w:rsidRDefault="006A40FF" w:rsidP="006A4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образовательные организации. Указанный день считается официальным днем объявления результатов.</w:t>
      </w:r>
    </w:p>
    <w:p w:rsidR="006A40FF" w:rsidRPr="006A40FF" w:rsidRDefault="006A40FF" w:rsidP="006A4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по математике </w:t>
      </w:r>
      <w:r w:rsidRPr="006A40FF">
        <w:rPr>
          <w:rFonts w:ascii="Montserrat" w:eastAsia="Times New Roman" w:hAnsi="Montserrat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базового уровня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 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по математике </w:t>
      </w:r>
      <w:r w:rsidRPr="006A40FF">
        <w:rPr>
          <w:rFonts w:ascii="Montserrat" w:eastAsia="Times New Roman" w:hAnsi="Montserrat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профильного уровня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 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6A40FF" w:rsidRPr="006A40FF" w:rsidRDefault="006A40FF" w:rsidP="006A4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Результаты ЕГЭ при приеме на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обучение по программам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 программам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Обязанности участника экзамена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в рамках участия в ЕГЭ:</w:t>
      </w:r>
    </w:p>
    <w:p w:rsidR="006A40FF" w:rsidRPr="006A40FF" w:rsidRDefault="006A40FF" w:rsidP="006A4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 день экзамена участник экзамена должен прибыть в ППЭ не менее чем за 45 минут до его начала. Вход участников экзамена в ППЭ начинается с 09.00 по местному времени.</w:t>
      </w:r>
    </w:p>
    <w:p w:rsidR="006A40FF" w:rsidRPr="006A40FF" w:rsidRDefault="006A40FF" w:rsidP="006A4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Допуск участников экзамена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данный ППЭ.</w:t>
      </w:r>
    </w:p>
    <w:p w:rsidR="006A40FF" w:rsidRPr="006A40FF" w:rsidRDefault="006A40FF" w:rsidP="006A4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Если участник экзамена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экзамена.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Персональное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Повторный общий инструктаж для опоздавших участников экзамена не проводится. Организаторы предоставляют необходимую информацию для заполнения регистрационных полей бланков ЕГЭ.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В случае отсутствия по объективным причинам у участника ГИА  документа, удостоверяющего личность, он допускается в ППЭ после письменного подтверждения его личности сопровождающим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 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  <w:proofErr w:type="gramEnd"/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расположен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8. Экзаменационная работа выполняется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гелевой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Права участника экзамена в рамках участия в ЕГЭ: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1. Участник экзамена может при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выполнении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2. Участник экзамена,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экзамена в сопровождении организатора проходит в медицинский кабинет, куда приглашается член ГЭК. В случае согласия участника экзамена досрочно завершить экзамен составляется Акт о досрочном завершении экзамена по объективным причинам. В дальнейшем участник экзамена по решению председателя ГЭК сможет сдать экзамен по данному предмету в резервные сроки.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3. Участники экзамена,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Для прохождения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повторной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О сроках, местах и порядке подачи и рассмотрения </w:t>
      </w:r>
      <w:proofErr w:type="spellStart"/>
      <w:r w:rsidRPr="006A40FF">
        <w:rPr>
          <w:rFonts w:ascii="Montserrat" w:eastAsia="Times New Roman" w:hAnsi="Montserrat" w:cs="Calibri"/>
          <w:b/>
          <w:bCs/>
          <w:color w:val="000000"/>
          <w:sz w:val="26"/>
          <w:szCs w:val="26"/>
          <w:shd w:val="clear" w:color="auto" w:fill="FFFFFF"/>
          <w:lang w:eastAsia="ru-RU"/>
        </w:rPr>
        <w:t>аппеляции</w:t>
      </w:r>
      <w:proofErr w:type="spellEnd"/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Участник экзамена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Участники экзамена заблаговременно информируются о времени, месте и порядке рассмотрения апелляций.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Участник экзамена и (или) его родители (законные представители) при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желании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присутствуют при рассмотрении апелляции.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Апелляцию о нарушении установленного Порядка проведения ГИА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участник экзамена подает в день проведения экзамена члену ГЭК, не покидая ППЭ.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об отклонении апелляции;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об удовлетворении апелляции.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Апелляция о несогласии с выставленными баллами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организацию, 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экзамена, копии протоколов проверки экзаменационной работы предметной комиссией и КИМ участников экзамена, подавших апелляцию.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экзамена по их собственному желанию. Для этого участник экзамена 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Сроки, места и порядок информирования участников о результатах ЕГЭ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Уважаемые участники ЕГЭ!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Для получения официальных результатов ЕГЭ выпускникам текущего года следует обращаться в</w:t>
      </w:r>
      <w:r w:rsidRPr="006A40FF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t> </w:t>
      </w:r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МБОУ «</w:t>
      </w:r>
      <w:proofErr w:type="gramStart"/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Комсомольская</w:t>
      </w:r>
      <w:proofErr w:type="gramEnd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СОШ» до 01.02.2024 г. подают заявление по адресу: </w:t>
      </w:r>
      <w:proofErr w:type="gramStart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Оренбургская</w:t>
      </w:r>
      <w:proofErr w:type="gramEnd"/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бл., Адамовский район, п. Комсомольская, ул. Волгоградская 8.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Выпускникам прошлых лет, обучающимся по образовательным программам СПО, обучающимся, получающим среднее общее образование в иностранных организациях – в муниципальный орган управления образованием, в котором регистрировались на ЕГЭ.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 Вы можете ознакомиться с предварительными результатами ЕГЭ в специальном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сервисе:</w:t>
      </w:r>
      <w:hyperlink r:id="rId7" w:history="1">
        <w:r w:rsidRPr="006A40FF">
          <w:rPr>
            <w:rFonts w:ascii="Montserrat" w:eastAsia="Times New Roman" w:hAnsi="Montserrat" w:cs="Calibri"/>
            <w:color w:val="306AFD"/>
            <w:sz w:val="24"/>
            <w:szCs w:val="24"/>
            <w:shd w:val="clear" w:color="auto" w:fill="FFFFFF"/>
            <w:lang w:eastAsia="ru-RU"/>
          </w:rPr>
          <w:t>http</w:t>
        </w:r>
        <w:proofErr w:type="spellEnd"/>
        <w:r w:rsidRPr="006A40FF">
          <w:rPr>
            <w:rFonts w:ascii="Montserrat" w:eastAsia="Times New Roman" w:hAnsi="Montserrat" w:cs="Calibri"/>
            <w:color w:val="306AFD"/>
            <w:sz w:val="24"/>
            <w:szCs w:val="24"/>
            <w:shd w:val="clear" w:color="auto" w:fill="FFFFFF"/>
            <w:lang w:eastAsia="ru-RU"/>
          </w:rPr>
          <w:t>://check.ege.edu.ru</w:t>
        </w:r>
      </w:hyperlink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а также на портале Государственных услуг.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Неудовлетворительный результат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Если выпускник текущего года получит результат ниже установленного минимального количества баллов по одному из обязательных учебных предметов (русский язык и математика), он имеет право на повторную сдачу в дополнительные сроки, предусмотренные единым расписанием.</w:t>
      </w:r>
    </w:p>
    <w:p w:rsidR="006A40FF" w:rsidRPr="006A40FF" w:rsidRDefault="006A40FF" w:rsidP="006A40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Участникам экзаменов,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424296" w:rsidRDefault="00424296"/>
    <w:sectPr w:rsidR="0042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3AC"/>
    <w:multiLevelType w:val="multilevel"/>
    <w:tmpl w:val="195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38309C"/>
    <w:multiLevelType w:val="multilevel"/>
    <w:tmpl w:val="0CC64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36D33"/>
    <w:multiLevelType w:val="multilevel"/>
    <w:tmpl w:val="27A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102B5"/>
    <w:multiLevelType w:val="multilevel"/>
    <w:tmpl w:val="3508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8785F"/>
    <w:multiLevelType w:val="multilevel"/>
    <w:tmpl w:val="5BF2E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F"/>
    <w:rsid w:val="00424296"/>
    <w:rsid w:val="006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ck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orsk-r56.gosweb.gosuslugi.ru/netcat_files/userfiles/2/Dokumenty/GIA/Obrazets_zayavleniya_na_uchastie_v_EG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2828</Words>
  <Characters>16123</Characters>
  <Application>Microsoft Office Word</Application>
  <DocSecurity>0</DocSecurity>
  <Lines>134</Lines>
  <Paragraphs>37</Paragraphs>
  <ScaleCrop>false</ScaleCrop>
  <Company/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ИА</dc:creator>
  <cp:lastModifiedBy>Глебова ИА</cp:lastModifiedBy>
  <cp:revision>2</cp:revision>
  <dcterms:created xsi:type="dcterms:W3CDTF">2024-02-27T09:47:00Z</dcterms:created>
  <dcterms:modified xsi:type="dcterms:W3CDTF">2024-02-27T09:55:00Z</dcterms:modified>
</cp:coreProperties>
</file>